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CD348">
      <w:pPr>
        <w:widowControl/>
        <w:wordWrap w:val="0"/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4C488BDF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eastAsia="方正小标宋简体"/>
          <w:sz w:val="40"/>
          <w:szCs w:val="40"/>
        </w:rPr>
        <w:t>成都</w:t>
      </w:r>
      <w:r>
        <w:rPr>
          <w:rFonts w:hint="eastAsia" w:eastAsia="方正小标宋简体"/>
          <w:sz w:val="40"/>
          <w:szCs w:val="40"/>
          <w:lang w:val="en-US" w:eastAsia="zh-CN"/>
        </w:rPr>
        <w:t>新都投资集团</w:t>
      </w:r>
      <w:r>
        <w:rPr>
          <w:rFonts w:eastAsia="方正小标宋简体"/>
          <w:sz w:val="40"/>
          <w:szCs w:val="40"/>
        </w:rPr>
        <w:t>有限公司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2025年招聘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行政综合岗等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岗位信息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表</w:t>
      </w:r>
    </w:p>
    <w:tbl>
      <w:tblPr>
        <w:tblStyle w:val="5"/>
        <w:tblW w:w="14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63"/>
        <w:gridCol w:w="1762"/>
        <w:gridCol w:w="900"/>
        <w:gridCol w:w="2738"/>
        <w:gridCol w:w="6257"/>
        <w:gridCol w:w="868"/>
      </w:tblGrid>
      <w:tr w14:paraId="42CF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BBB7D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序</w:t>
            </w:r>
          </w:p>
          <w:p w14:paraId="4EE0C8CB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52120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用人</w:t>
            </w:r>
          </w:p>
          <w:p w14:paraId="7A765313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AA84B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岗位名称及工作地点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650C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招聘</w:t>
            </w:r>
          </w:p>
          <w:p w14:paraId="151FB7A0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人数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319A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7C378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任职资格条件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CAA01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薪酬</w:t>
            </w:r>
          </w:p>
          <w:p w14:paraId="1F945543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待遇</w:t>
            </w:r>
          </w:p>
        </w:tc>
      </w:tr>
      <w:tr w14:paraId="3483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6D52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DEBCD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成都市颐康居健康养老服务有限公司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AFCD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党群综合部</w:t>
            </w:r>
          </w:p>
          <w:p w14:paraId="45F0D9E3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行政综合岗</w:t>
            </w:r>
          </w:p>
          <w:p w14:paraId="462684D4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6A74B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F9BF5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1.负责公司行政管理工作，包括收发文管理、固定资产管理、办公用品采购及管理、会议组织、公章证照、合同档案管理等；</w:t>
            </w:r>
          </w:p>
          <w:p w14:paraId="7E69B2C9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2.负责制定完善公司人事行政管理制度和流程；</w:t>
            </w:r>
          </w:p>
          <w:p w14:paraId="149674FC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3.负责公司工会、监察审计等相关工作，建设宣传企业文化；</w:t>
            </w:r>
          </w:p>
          <w:p w14:paraId="6035BC77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4.负责独立开展招采相关工作；</w:t>
            </w:r>
          </w:p>
          <w:p w14:paraId="57CE24BF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5.负责完成公司交办的其他工作。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3A081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bookmarkStart w:id="0" w:name="_GoBack"/>
            <w:bookmarkEnd w:id="0"/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0AE4123D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具有2年及以上人事行政工作经验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4457C37E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0E0543FD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4.证书：不限。</w:t>
            </w:r>
          </w:p>
          <w:p w14:paraId="53DD270B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①中共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正式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党员优先；②良好的文字功底和公文写作能力；③具有国企综合行政人事工作经验，或养老行业综合行政人事工作经验者优先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BBD30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5CCB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325D4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03BAE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成都市颐康居健康养老服务有限公司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E7494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市场管理部</w:t>
            </w:r>
          </w:p>
          <w:p w14:paraId="0AFACB53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营销渠道岗</w:t>
            </w:r>
          </w:p>
          <w:p w14:paraId="1C0B919E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3C023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89D8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1.负责健康产业业务的推进孵化，项目建设前期研判，项目公司资产的健康产业招商工作；</w:t>
            </w:r>
          </w:p>
          <w:p w14:paraId="0FC4F26B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2.调研养老行业趋势，政策法规及竞争机构动态，挖掘市场机会，分析目标客户群体（如老年人及其家属）的需求、偏好及消费行为，基于数据制定精准的营销策略，优化渠道布局；</w:t>
            </w:r>
          </w:p>
          <w:p w14:paraId="532D4AF0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3.线下对接社区、医院、老年活动中心、行业协会等，开展联合活动或合作，开发异业合作资源（如保险公司、健康管理机构），评估渠道效果，定期优化合作方案，维护长期合作关系，负责合作协议谈判、签订及执行，处理渠道纠纷；</w:t>
            </w:r>
          </w:p>
          <w:p w14:paraId="0ECC63F9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4.分解机构销售指标，制定渠道销售计划并推动执行，监控销售数据，分析转化率，提出改进方案；</w:t>
            </w:r>
          </w:p>
          <w:p w14:paraId="02664A91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5.负责完成公司交办的其他工作。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14A3D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52A8D303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具有2年及以上市场营销相关工作经验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05C4635F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B2A396F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4.证书：不限。</w:t>
            </w:r>
          </w:p>
          <w:p w14:paraId="506AB594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①熟悉市场理论，具备渠道开发以及市场前期能力；②具备较强的沟通、谈判和客户管理能力；③具有大健康、养老行业或相关领域市场经验，熟悉养老市场者优先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AA3A9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14BD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CD418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2D5A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成都市颐康居健康养老服务有限公司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D5AFC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运营管理部</w:t>
            </w:r>
          </w:p>
          <w:p w14:paraId="088AD2F2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安全质量岗</w:t>
            </w:r>
          </w:p>
          <w:p w14:paraId="06C01A88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B596B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F6445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1.协助上级完成各项安全质量管理体系搭建，建立标准化的管理流程，对项目安全管理工作跟踪监督，预防安全事故发生；</w:t>
            </w:r>
          </w:p>
          <w:p w14:paraId="7323D362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2.监督项目的消防、作业安全、医疗、照护、食品等各项公司体系安全相关工作；</w:t>
            </w:r>
          </w:p>
          <w:p w14:paraId="4C390AA1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3.组织安全培训与应急演练，预判可能发生的危险，及时准确的处理突发事件，以免事态扩大；</w:t>
            </w:r>
          </w:p>
          <w:p w14:paraId="553D0520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4.负责公司各类项目安全，质量资料的编制和归档；</w:t>
            </w:r>
          </w:p>
          <w:p w14:paraId="4CE46C62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5.负责完成公司交办的其他工作。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0C1E0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0E997308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具有2年及以上的安全相关工作经验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4F0B2D68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66344AD9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4.证书：不限。</w:t>
            </w:r>
          </w:p>
          <w:p w14:paraId="6BF3F5E0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①熟悉养老院服务质量国家标准，了解相关法律法规；②熟悉消防、卫生、食品药品监督等部门的检查要求；③沟通协调能力强，能推动跨部门整改（如护理部、后勤部）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④具有大型养老机构或酒店等的安全体系工作经验者优先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FB85D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6BDE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EDFD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3678D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成都市颐康居健康养老服务有限公司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1A594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运营管理部</w:t>
            </w:r>
          </w:p>
          <w:p w14:paraId="79C86116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医护管理岗</w:t>
            </w:r>
          </w:p>
          <w:p w14:paraId="4E1C4EF9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1EFA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D13E1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1.质量管理体系建设，制定和完善养老院医疗、护理服务的质量标准、操作流程及考核制度，监督落实国家及地方关于养老机构医护服务的相关法规和政策；</w:t>
            </w:r>
          </w:p>
          <w:p w14:paraId="3D4D6AA0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2.组织医护人员的质量安全培训，提升团队规范操作意识，对新入职员工进行品控标准和流程的岗前培训；</w:t>
            </w:r>
          </w:p>
          <w:p w14:paraId="78321D78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3.配合外部检查（卫健委、医保、第三方评审等），确保符合行业标准，参与养老院评级相关的质量达标工作；</w:t>
            </w:r>
          </w:p>
          <w:p w14:paraId="5CE62E26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4.协助优化老年人健康档案管理，确保记录完整准确；</w:t>
            </w:r>
          </w:p>
          <w:p w14:paraId="0BF46412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5.负责完成公司交办的其他工作。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73C9F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0BE12591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具有2年及以上的医护服务工作经验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4309B3CE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29142AD3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4.证书：不限。</w:t>
            </w:r>
          </w:p>
          <w:p w14:paraId="025ABD0D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良好的沟通协调能力，能跨部门推动整改措施落地；②熟悉医疗质量评价指标，较强的数据分析能力，有参与养老院标准化建设或评级经验；③具备有养老院、医院、康复机构医疗/护理质量管理工作经验，在品质型养老机构品控经验以及医护管理经验者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2DE49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9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600D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B7DDA">
            <w:pPr>
              <w:spacing w:line="320" w:lineRule="exact"/>
              <w:jc w:val="center"/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21C9">
            <w:pPr>
              <w:spacing w:line="320" w:lineRule="exact"/>
              <w:jc w:val="center"/>
              <w:rPr>
                <w:rFonts w:eastAsia="仿宋_GB2312"/>
                <w:color w:val="auto"/>
                <w:kern w:val="56"/>
                <w:sz w:val="21"/>
                <w:szCs w:val="21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成都市颐康居健康养老服务有限公司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50359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项目管理部</w:t>
            </w:r>
          </w:p>
          <w:p w14:paraId="7A59CA2B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综合管理岗</w:t>
            </w:r>
          </w:p>
          <w:p w14:paraId="65ED004C">
            <w:pPr>
              <w:spacing w:line="320" w:lineRule="exact"/>
              <w:jc w:val="center"/>
              <w:rPr>
                <w:rFonts w:eastAsia="仿宋_GB2312"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18747">
            <w:pPr>
              <w:spacing w:line="320" w:lineRule="exact"/>
              <w:jc w:val="center"/>
              <w:rPr>
                <w:rFonts w:eastAsia="仿宋_GB2312"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DEDA3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1.根据公司的规划和目标，制定项目年度工作计划，负责机构综合人事行政管理工作；</w:t>
            </w:r>
          </w:p>
          <w:p w14:paraId="44074BA0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2.负责外部各级政府公共关系管理，关系维系及填报政府各级单位日常要求报表等；</w:t>
            </w:r>
          </w:p>
          <w:p w14:paraId="0CBBD4CF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3.负责监督物业后勤人员及餐饮部员工的工作流程及标准，督促员工按照机构的质量方针和目标做好各项工作；</w:t>
            </w:r>
          </w:p>
          <w:p w14:paraId="4726972F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4.做好日常管理监控工作，制定和执行各种巡检记录、设备保养记录等工作，保证各项目设备正常运行；</w:t>
            </w:r>
          </w:p>
          <w:p w14:paraId="3F6F5371">
            <w:pPr>
              <w:spacing w:line="320" w:lineRule="exact"/>
              <w:rPr>
                <w:rFonts w:eastAsia="仿宋_GB2312"/>
                <w:color w:val="auto"/>
                <w:kern w:val="0"/>
                <w:sz w:val="21"/>
                <w:szCs w:val="21"/>
                <w:shd w:val="clear" w:color="auto" w:fill="FF000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5.负责完成公司交办的其他工作。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EF81A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452A4108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具有2年及以上人事行政综合管理类工作经验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33E6070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5601DC41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4.证书：不限。</w:t>
            </w:r>
          </w:p>
          <w:p w14:paraId="705D37DA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①中共正式党员优先；②熟知劳动法律法规及政策；③具有国有企业、事业单位工作经验者，或大健康、养老行业管理经验者优先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B4B88">
            <w:pPr>
              <w:spacing w:line="320" w:lineRule="exact"/>
              <w:jc w:val="center"/>
              <w:rPr>
                <w:rFonts w:eastAsia="仿宋_GB2312"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34F1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048B">
            <w:pPr>
              <w:spacing w:line="320" w:lineRule="exact"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8DD0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成都市颐康居健康养老服务有限公司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D8C4F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项目管理部</w:t>
            </w:r>
          </w:p>
          <w:p w14:paraId="7A7DBF23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全科医生</w:t>
            </w:r>
          </w:p>
          <w:p w14:paraId="42C91CF1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（内科医生）</w:t>
            </w:r>
          </w:p>
          <w:p w14:paraId="3F52C09C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F4E5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F00F8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1.在上级医师的指导下，负责内科疾病日常诊疗和体检工作；</w:t>
            </w:r>
          </w:p>
          <w:p w14:paraId="2217E2A2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2.做到首诊负责制，详细询问和检查客户，书写病历，记录病案；</w:t>
            </w:r>
          </w:p>
          <w:p w14:paraId="5622F06C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3.认真执行各项规章制度和技术操作常规，亲自操作或协助护士进行各种重要的检查和治疗，严防差错事故；</w:t>
            </w:r>
          </w:p>
          <w:p w14:paraId="243DF432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4.向上级医师及时报告诊断、治疗结果，记录并执行上级医师对诊疗意见；</w:t>
            </w:r>
          </w:p>
          <w:p w14:paraId="22AA5F72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5.负责完成公司交办的其他工作。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23171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584C692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具有1年及以上内科工作经验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5E10EECF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6C82C623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4.证书：具有医师执业证（范围包含内科）。</w:t>
            </w:r>
          </w:p>
          <w:p w14:paraId="6F40278D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①具有临床经验，具备常见病、多发病诊疗能力，分析诊断检查报告；②较好的沟通能力，善于与长者、家属及医疗团队协作；③较好的解决问题的能力，善于处理突发事件，预防舆情发生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；④具有住院医师及以上职称优先。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02FC3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1387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781D3">
            <w:pPr>
              <w:spacing w:line="320" w:lineRule="exact"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E10B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成都市颐康居健康养老服务有限公司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FB048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项目管理部</w:t>
            </w:r>
          </w:p>
          <w:p w14:paraId="17E77F7D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/>
              </w:rPr>
              <w:t>全科医生</w:t>
            </w:r>
          </w:p>
          <w:p w14:paraId="22F74F27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68C4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1F90D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1.在上级医师的指导下，负责本科的诊疗和体检工作；</w:t>
            </w:r>
          </w:p>
          <w:p w14:paraId="54718D4C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2.负责清创、换药、拆线等日常外科诊疗；</w:t>
            </w:r>
          </w:p>
          <w:p w14:paraId="4AC103DD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3.认真执行各项规章制度、诊疗常规和操作规程，详细客户询问病史和体格检查，认真书写门诊病历、检查申请单，对辅助检查结果进行分析，做出诊断、治疗，开立医嘱；</w:t>
            </w:r>
          </w:p>
          <w:p w14:paraId="74AB59D4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4.配合有关人员做好对本科室投诉的解释和说明；</w:t>
            </w:r>
          </w:p>
          <w:p w14:paraId="5C1C85B6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5.负责完成公司交办的其他工作。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39932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688F2624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具有1年及以上全科工作经验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6AE1912C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7401E23A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4.证书：具有医师执业证（范围包含全科）。</w:t>
            </w:r>
          </w:p>
          <w:p w14:paraId="677B68BB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①具有临床经验，具备内科、外科、儿科等诊疗能力以及应急处理技能；②较好的沟通能力，善于与长者、家属及医疗团队协作；③较好的解决问题的能力，善于处理突发事件，预防舆情发生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；④具有住院医师及以上职称优先。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088BD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2996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A5A26">
            <w:pPr>
              <w:spacing w:line="320" w:lineRule="exact"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1C02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成都市颐康居健康养老服务有限公司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E3D55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项目管理部</w:t>
            </w:r>
          </w:p>
          <w:p w14:paraId="54635260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全科医生</w:t>
            </w:r>
          </w:p>
          <w:p w14:paraId="5DA80235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（治疗医生）</w:t>
            </w:r>
          </w:p>
          <w:p w14:paraId="5785A84A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9CEF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B2645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1.在上级医师的指导下，负责本科的诊疗和体检工作；</w:t>
            </w:r>
          </w:p>
          <w:p w14:paraId="0D06E53C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2.负责神经、老年、骨科的治疗以及康复工作；</w:t>
            </w:r>
          </w:p>
          <w:p w14:paraId="34D6651D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认真执行各项规章制度、诊疗常规和操作规程，详细客户询问病史和体格检查，认真书写门诊病历、检查申请单，对辅助检查结果进行分析，做出诊断、治疗，开立医嘱，推进如PT、OT、ST以及传统中医的治疗工作；</w:t>
            </w:r>
          </w:p>
          <w:p w14:paraId="48F942D9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4.配合有关人员做好对本科室投诉的解释和说明；</w:t>
            </w:r>
          </w:p>
          <w:p w14:paraId="18EE2E56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5.负责完成公司交办的其他工作。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EF4E9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5A31E95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具有1年及以上治疗工作经验。</w:t>
            </w:r>
          </w:p>
          <w:p w14:paraId="2E7E46DC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2E79A61F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4.证书：具有医师执业证（范围包含治疗\康复\中医）。</w:t>
            </w:r>
          </w:p>
          <w:p w14:paraId="04C43DA2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具有临床经验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；②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较好的沟通能力，善于与长者、家属及医疗团队协作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；③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较好的解决问题的能力，善于处理突发事件，预防舆情发生；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④具有住院医师及以上职称优先。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A8B2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1D97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43C6">
            <w:pPr>
              <w:spacing w:line="320" w:lineRule="exact"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076B2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成都市颐康居健康养老服务有限公司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C85AD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项目管理部</w:t>
            </w:r>
          </w:p>
          <w:p w14:paraId="0B751794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全科医生</w:t>
            </w:r>
          </w:p>
          <w:p w14:paraId="360F5A4A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（中医医生）</w:t>
            </w:r>
          </w:p>
          <w:p w14:paraId="2BB96CC2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ED0E8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DFAEC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1.在上级医师的指导下，负责本科室的诊疗和体检工作；</w:t>
            </w:r>
          </w:p>
          <w:p w14:paraId="2FF04405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2.熟悉中医专业诊疗技术，熟练操作诊法技能、中药辨识或外治技术操作，开展中医专业诊疗工作，配合有关人员做好本科投诉的解释和说明；</w:t>
            </w:r>
          </w:p>
          <w:p w14:paraId="3BB749DC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3.积极开展针灸、推拿、拔罐、药物敷贴、药浴、熏蒸等中医特色治疗，让客户享受安全、有效、便捷、经济的中医药适宜技术；</w:t>
            </w:r>
          </w:p>
          <w:p w14:paraId="0015CCB4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4.定期对病人进行中医健康教育、中医药防病、治病的科普宣传，不断提高客户中医健康养生意识，指导康复科医师和及顾客进行传统康复锻炼和治疗；</w:t>
            </w:r>
          </w:p>
          <w:p w14:paraId="4CFCB07C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5.负责完成公司交办的其他工作。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5FA83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48BEFD64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具有1年及以上中医工作经验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7F41FE2F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7AB7D650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4.证书：具有医师执业证（范围包含中医\中西医）。</w:t>
            </w:r>
          </w:p>
          <w:p w14:paraId="50BA6E38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①具备中医专业技术、具有中医临床经验；②较好的沟通能力，善于与长者、家属及医疗团队协作；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较好的解决问题的能力，善于处理突发事件，预防舆情发生；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④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具有住院医师及以上职称优先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  <w:p w14:paraId="5E935299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56742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1B60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879E">
            <w:pPr>
              <w:spacing w:line="320" w:lineRule="exact"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5C25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成都新都焕新慧城商贸有限公司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3AC79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品牌运营部</w:t>
            </w:r>
          </w:p>
          <w:p w14:paraId="2FD76590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/>
              </w:rPr>
              <w:t>策划运营岗</w:t>
            </w:r>
          </w:p>
          <w:p w14:paraId="6409146E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2F2A3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7A766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1.负责宣传和推广公司品牌和业务；</w:t>
            </w:r>
          </w:p>
          <w:p w14:paraId="5D10C737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2.负责制定市场推广、项目营销策划方案；</w:t>
            </w:r>
          </w:p>
          <w:p w14:paraId="0CE3A37E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3.负责建立并维护与客户的良好关系，提供专业的咨询服务；</w:t>
            </w:r>
          </w:p>
          <w:p w14:paraId="42F8E81B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4.负责搜集行业信息，对市场进行分析和预测，了解行业动态和发展趋势；</w:t>
            </w:r>
          </w:p>
          <w:p w14:paraId="7C374F20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5.负责拓展渠道，寻找并开发新的客户资源；</w:t>
            </w:r>
          </w:p>
          <w:p w14:paraId="31490F01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6.负责完成公司交办的其他工作。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D21D7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strike w:val="0"/>
                <w:dstrike w:val="0"/>
                <w:color w:val="auto"/>
                <w:kern w:val="56"/>
                <w:sz w:val="21"/>
                <w:szCs w:val="21"/>
                <w:lang w:val="en-US" w:eastAsia="zh-CN"/>
              </w:rPr>
              <w:t>不限专业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7C44CC2F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具有3年及以上活动策划类、宣传类工作经验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578747AC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79B2067F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4.证书：不限。</w:t>
            </w:r>
          </w:p>
          <w:p w14:paraId="24EDCE9A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①有较强的文字功底，能够熟练撰写各类活动方案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②具有小红书、抖音、微博等社交媒体平台营销策划或运营经验，熟悉各平台规则、用户特征和内容趋势优先；③拥有较强的创意能力，能产出新颖的活动点子、传播话题或内容形式，提升品牌关注度和用户参与度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F4FB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58A6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60EEE">
            <w:pPr>
              <w:spacing w:line="320" w:lineRule="exact"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DFC8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成都新都焕新慧城商贸有限公司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DA48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资产管理部</w:t>
            </w:r>
          </w:p>
          <w:p w14:paraId="7E2D8FC9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/>
              </w:rPr>
              <w:t>招商管理岗</w:t>
            </w:r>
          </w:p>
          <w:p w14:paraId="49FC2DA6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4EFC0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5315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1.负责拟定资产招商的各项制度和工作规程；</w:t>
            </w:r>
          </w:p>
          <w:p w14:paraId="4AFB2A22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2.负责对所有经营性资产的租赁登记、管理，编制资产运营台账；</w:t>
            </w:r>
          </w:p>
          <w:p w14:paraId="491D726E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3.负责经营性资产评估工作，组织经营性资产挂网招租、协议出租等；</w:t>
            </w:r>
          </w:p>
          <w:p w14:paraId="7C68B642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4.负责制定并执行招商计划和策略，定期收集、整理和分析招商数据；</w:t>
            </w:r>
          </w:p>
          <w:p w14:paraId="15BE0573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5.负责完成公司交办的其他工作。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4175C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；经济学类、金融学类、工商管理类、管理科学与工程类、旅游管理类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1B1006D9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具有2年及以上招商管理工作经验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42B29857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6B4C1077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4.证书：不限。</w:t>
            </w:r>
          </w:p>
          <w:p w14:paraId="2C23D651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熟练招商流程、招商技巧及市场操作模式，具备丰富的品牌商户资源；②具备良好的沟通技巧和商务谈判能力，具备丰富的商务谈判经验、公关能力和组织协调能力，学习能力强；③具有项目管理能力、综合分析能力和良好的语言沟通能力，具备团队协作精神，具备履行职责所必须的专业知识和能力；④具有大型集团公司、国有企业、行政事业单位等同岗位工作经验者优先，具备商业体/写字楼/产业园招商工作经验者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FD4BD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5CD5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953B2">
            <w:pPr>
              <w:spacing w:line="320" w:lineRule="exact"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BE7C5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成都新都焕新慧城商贸有限公司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F68EF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物资管理部</w:t>
            </w:r>
          </w:p>
          <w:p w14:paraId="74480704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/>
              </w:rPr>
              <w:t>采购专员岗</w:t>
            </w:r>
          </w:p>
          <w:p w14:paraId="6B3124EA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FBCEB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99E4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1.结合公司销售目标，制定科学合理的大宗贸易采购计划；动态调整采购策略，保障采购成本可控；</w:t>
            </w:r>
          </w:p>
          <w:p w14:paraId="1BB6F718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2.协助开发优质供应商资源，建立供应商信息库；协助评估供应商的供货能力、产品质量、交货周期及信用状况，淘汰不合格供应商，维护长期稳定的合作关系；</w:t>
            </w:r>
          </w:p>
          <w:p w14:paraId="183B322C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3.严格审核采购合同条款，确保合同内容合法合规、权责清晰，规避法律风险；</w:t>
            </w:r>
          </w:p>
          <w:p w14:paraId="4736B7EB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4.依据采购合同和采购计划，协调供应商备货、运输等环节，跟进采购进度，及时处理订单执行过程中的异常问题；与物流等部门协作，确保货物按时、按质、按量交付入库；</w:t>
            </w:r>
          </w:p>
          <w:p w14:paraId="02E24265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5.实时监控采购成本，分析价格波动原因，提出降本增效方案；定期编制采购成本分析报告，为管理层决策提供数据支持；</w:t>
            </w:r>
          </w:p>
          <w:p w14:paraId="50E6E75A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6.整理归档采购合同、订购单、签收单、发票、验收报告等相关文件，确保采购流程可追溯；配合审计、财务等部门提供采购资料，协助完成内部审计与财务结算工作；</w:t>
            </w:r>
          </w:p>
          <w:p w14:paraId="2170DF21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0"/>
                <w:szCs w:val="20"/>
              </w:rPr>
              <w:t>7.负责完成公司交办的其他工作。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75C59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2EB3EFD2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具有3年及以上电商选品采购相关工作经验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63325E4F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10CB5C33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4.证书：不限。</w:t>
            </w:r>
          </w:p>
          <w:p w14:paraId="1F792CB4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①具备供应商开发、筛选及评估能力，能拓展优质供应链资源并具备出色的谈判能力；②拥有敏锐的选品能力，熟悉抖音等内容平台的商品调性，能结合短视频 / 直播场景选品，动态调整策略；③具备较强的统筹协调能力，能高效对接需求、制定执行采购计划，熟悉流程法规；④能熟练运用Excel、Word、PPT等计算机办公软件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⑤有抖音直播电商、短视频带货选品成功案例者优先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F2CFD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63B3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C825B">
            <w:pPr>
              <w:spacing w:line="320" w:lineRule="exact"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EF8BF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成都新都焕新慧城商贸有限公司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D83C0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合规管理部</w:t>
            </w:r>
          </w:p>
          <w:p w14:paraId="09592E7E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/>
              </w:rPr>
              <w:t>专项审计岗</w:t>
            </w:r>
          </w:p>
          <w:p w14:paraId="2ED4B86C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2510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68F0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1.依据公司战略目标、风险状况以及过往审计经验，制定年度审计计划；</w:t>
            </w:r>
          </w:p>
          <w:p w14:paraId="76341D5D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2.对公司各项业务活动进行合规性审计，检查业务操作是否符合国家法律法规、政策规定以及公司内部管理制度。；</w:t>
            </w:r>
          </w:p>
          <w:p w14:paraId="62B272A1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3.负责内部审计工作，协助编制内部审计规章制度、内部审计工作体系以及工作机制等内部审计管理体系；</w:t>
            </w:r>
          </w:p>
          <w:p w14:paraId="2B2A336C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4.审计证据收集与分析，完成审计报告的撰写及发现问题的整改落实；</w:t>
            </w:r>
          </w:p>
          <w:p w14:paraId="53BEB982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5.配合第三方单位开展外部审计工作；</w:t>
            </w:r>
          </w:p>
          <w:p w14:paraId="45A5B63A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6.负责完成公司交办的其他工作。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9817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法学类、经济学类、金融学类、工商管理类、管理科学与工程类、财政学类专业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71183989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具有2年及以上审计工作经验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41EE6973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C3E867D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4.证书：具有财务或审计初级及以上专业技术职称或相应执（职）业资格证书。</w:t>
            </w:r>
          </w:p>
          <w:p w14:paraId="1BFA1350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熟练掌握审计专业相关知识，具备国有企业审计工作经验优先；②具备良好的数据分析能力和逻辑思维能力，工作细心；③具备高度的职业道德和诚信意识，严格遵守审计人员的职业道德准则；④具有较强的问题解决能力，能够在复杂的审计环境中发现问题的本质，并提出有效的解决方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16C86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4EF4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47848">
            <w:pPr>
              <w:spacing w:line="320" w:lineRule="exact"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EB88B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成都市智汇城市运营管理有限公司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CC391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运营管理部</w:t>
            </w:r>
          </w:p>
          <w:p w14:paraId="43C1DC30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/>
              </w:rPr>
              <w:t>客户服务管理岗</w:t>
            </w: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268D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D8FF2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1.组织制定家政、物业相关服务制度和流程；</w:t>
            </w:r>
          </w:p>
          <w:p w14:paraId="7A7630D6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2.制定并实施客户服务标准与流程，监督服务质量，优化服务流程；</w:t>
            </w:r>
          </w:p>
          <w:p w14:paraId="6A901A71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3.负责客户接待、投诉受理与跟踪，协调处理家政服务与物业管理中的重大投诉，协调家政、物业等业务部门解决客户问题；</w:t>
            </w:r>
          </w:p>
          <w:p w14:paraId="2723310D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4.组织客户回访及关系维护活动；</w:t>
            </w:r>
          </w:p>
          <w:p w14:paraId="119422A1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5.负责完成公司交办的其他工作。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7116B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6B31513A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具有2年及以上物业或家政客服工作经验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5989A715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002C0BF3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4.证书：具有普通话二级甲等及以上证书。</w:t>
            </w:r>
          </w:p>
          <w:p w14:paraId="6DD304BA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①熟练掌握办公软件，具备数据分析能力；②具备较强沟通协调能力及抗压能力；③有国有企业或大型物业/家政企业经验者优先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AAF6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3A43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CE65A">
            <w:pPr>
              <w:spacing w:line="320" w:lineRule="exact"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77242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成都市智汇城市运营管理有限公司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AD397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运营管理部</w:t>
            </w:r>
          </w:p>
          <w:p w14:paraId="712BCA6C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工程管理专员</w:t>
            </w:r>
          </w:p>
          <w:p w14:paraId="2A0D3246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8B1C4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EE82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1.制定物业项目工程计划和实施方案，参与物业管理系统的工程项目；</w:t>
            </w:r>
          </w:p>
          <w:p w14:paraId="2D170614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2.负责管理物业工程团队，监督物业工程团队对物业设备设施的日常维护、保养、检修和故障排除工作；</w:t>
            </w:r>
          </w:p>
          <w:p w14:paraId="529982E3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3.制定物业设备设施的维护计划，定期对设备设施进行检查和维护，对物业管理团队提供技术支持，培训相关人员了解设备和维护的基本知识和技能‌；</w:t>
            </w:r>
          </w:p>
          <w:p w14:paraId="5DD480AF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4.负责对物业项目现场施工人员的维修保养工作提供工作指导及检查、监督，负责现场二次装修方面的工作，负责外委维修的联系工作（如电梯、消防等）；</w:t>
            </w:r>
          </w:p>
          <w:p w14:paraId="29788396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5.负责完成公司交办的其他工作。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F80EC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工商管理类、公共管理类、管理科学与工程类专业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023750E4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具有2年及以上物业工作经验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5DA4BAD3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D66A66E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4.证书：不限。</w:t>
            </w:r>
          </w:p>
          <w:p w14:paraId="38CC399B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熟练使用各类办公软件；②熟悉招投标相关政策法规、理论知识与流程，具有较强的文字功底；③道德品行优良，工作作风良好，具有强烈的事业心和责任感，爱岗敬业、有团队合作精神，具备保密意识；④具有物业项目招标工作经验、熟悉政府投资项目基本建设程序者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⑤具有安全生产知识和管理能力考核合格（行业类别：其他生产经营单位）证书或全国物业行业项目经理资格证书者优先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；⑥具有行政管理部门颁发的四级（中级）及以上职业资格证书消防设施操作员或建（构）筑物消防员证者优先。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51BD6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6703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EB1EF">
            <w:pPr>
              <w:spacing w:line="320" w:lineRule="exact"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FD068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成都市智汇城市运营管理有限公司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3C04E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项目管理部</w:t>
            </w:r>
          </w:p>
          <w:p w14:paraId="25278E0D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项目管理岗</w:t>
            </w:r>
          </w:p>
          <w:p w14:paraId="76BD9CA4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13544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BB809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1.负责建立健全公司招投标工作体系、工作机制、相关制度和工作流程，编制投标文件，审核投标文件内容，确保投标文件的合法性和合规性；</w:t>
            </w:r>
          </w:p>
          <w:p w14:paraId="1927C759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2.负责公司物业项目前期成本核算工作，收集成立项目成本信息，为项目概算编制提供数据支持；</w:t>
            </w:r>
          </w:p>
          <w:p w14:paraId="52B5DD3A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3.制定和更新公司合规制度（如合同管理办法、风控制度）；</w:t>
            </w:r>
          </w:p>
          <w:p w14:paraId="542EE991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4.建立招标、中标情况及项目各类合同管理台账，贯彻执行物业管理的相关法规、政策，制定物业项目管理运作制度、项目规章制度；‌</w:t>
            </w:r>
          </w:p>
          <w:p w14:paraId="7EE6A2F1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5.负责完成公司交办的其他工作。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CA02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管理科学与工程类、工商管理类、公共管理类专业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23C64531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不限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73FC6E96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058ADB5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4.证书：不限。</w:t>
            </w:r>
          </w:p>
          <w:p w14:paraId="0D2C2E52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熟练使用各类办公软件，具有较强的文字功底；②熟悉招投标相关政策法规、理论知识与流程，具备扎实的工程造价知识和经验；③道德品行优良，工作作风良好，具有强烈的事业心和责任感，爱岗敬业、有团队合作精神，具备保密意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④具有物业项目招标工作经验、熟悉政府投资项目基本建设程序者优先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⑤具有安全生产知识和管理能力考核合格（行业类别：其他生产经营单位）证书或全国物业行业项目经理资格证书者优先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；⑥具有行政管理部门颁发的四级（中级）及以上职业资格证书【消防设施操作员或建（构）筑物消防员证】者优先。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C1125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5926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8862">
            <w:pPr>
              <w:spacing w:line="320" w:lineRule="exact"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F8C2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成都市智汇城市运营管理有限公司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CB121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项目管理部</w:t>
            </w:r>
          </w:p>
          <w:p w14:paraId="095892D6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安全管理岗</w:t>
            </w:r>
          </w:p>
          <w:p w14:paraId="7AD09CE0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9B793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2CEBA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1.全面贯彻公司的安全管理制度，认真做好项目的防火、防盗、绿化环境、经营秩序等安全管理工作，负责物业项目整体安全，消除安全隐患；</w:t>
            </w:r>
          </w:p>
          <w:p w14:paraId="3D395F62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2.制定公司安全生产制度及应急预案，建立风险清单并实施管控措施；</w:t>
            </w:r>
          </w:p>
          <w:p w14:paraId="37443F5A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3.监督家政、物业项目的安全操作规范执行；</w:t>
            </w:r>
          </w:p>
          <w:p w14:paraId="2F6EB68B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4.组织安全培训与演练，排查安全隐患，监督日常安全检查，对接上级公司完成安全检查与整改，处理安全事故；</w:t>
            </w:r>
          </w:p>
          <w:p w14:paraId="4120AD14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5.与辖区内政府相关职能部门保持密切联系，配合开展安全及其他相关工作，及时反馈项目内的安全情况，共同维护项目区域的安全稳定；</w:t>
            </w:r>
          </w:p>
          <w:p w14:paraId="2D6B23A5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6.编制安全报表并定期汇报；</w:t>
            </w:r>
          </w:p>
          <w:p w14:paraId="6DEB5D29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7.负责完成公司交办的其他工作。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467EA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安全科学与工程类、公安技术类、工商管理类、公共管理类专业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4BE31371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具有2年及以上安全管理工作经验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06FC4231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574E3494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4.证书：不限。</w:t>
            </w:r>
          </w:p>
          <w:p w14:paraId="3F0B259E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①熟悉《安全生产法》及地方安全法规；②具备突发事件处理能力及文书撰写能力；③有国有企业安全标准化建设经验者优先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D5079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71FE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96734">
            <w:pPr>
              <w:spacing w:line="320" w:lineRule="exact"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8D74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成都流光拾悦置业有限公司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1C283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设计管理部</w:t>
            </w:r>
          </w:p>
          <w:p w14:paraId="2769BCCD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成本工程师</w:t>
            </w:r>
          </w:p>
          <w:p w14:paraId="30DD1D7A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0188A">
            <w:pPr>
              <w:spacing w:line="320" w:lineRule="exact"/>
              <w:jc w:val="center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2C74C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1.负责项目投资前期的各项工作，完成可研、概算等工作；</w:t>
            </w:r>
          </w:p>
          <w:p w14:paraId="3E64ED17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2.负责跟进项目进度计量、变更签证、材料认质核价、项目竣工结算等工作；</w:t>
            </w:r>
          </w:p>
          <w:p w14:paraId="13C1A7BA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3.负责项目动态成本与利润率跟踪、反馈、预警，项目月度经营数据收集与整理；</w:t>
            </w:r>
          </w:p>
          <w:p w14:paraId="2E4CAC2A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4.负责建立和维护项目供应商合同台账，整理并归档造价成本资料；</w:t>
            </w:r>
          </w:p>
          <w:p w14:paraId="42AD1477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5.负责完成公司交办的其他工作。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167EC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管理科学与工程类、经济学类、金融学类、财政学类、工商管理类专业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680718E3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具有2年及以上工程造价工作经验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0998122A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166B494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4.证书：不限。</w:t>
            </w:r>
          </w:p>
          <w:p w14:paraId="0DBA5A2A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①能独立开展全过程项目工作；②能熟练操作广联达算量、CAD、Office等计算机办公软件；③具备较强预结算编制、复核、谈判的把控能力、实际操作能力，成本意识强，风险管控意识强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④具有大型集团公司、行政事业单位、国企同岗位或开发企业工作经验优先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8E1F7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2484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CDE5B">
            <w:pPr>
              <w:spacing w:line="320" w:lineRule="exact"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7F1FB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成都流光拾悦置业有限公司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0DF17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工程管理部</w:t>
            </w:r>
          </w:p>
          <w:p w14:paraId="1CA56792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土建工程师</w:t>
            </w:r>
          </w:p>
          <w:p w14:paraId="091750BD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EC2B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3C7D0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1.负责对房建类工程项目进行全面管控，协调外部单位与参建单位，保证项目推进；</w:t>
            </w:r>
          </w:p>
          <w:p w14:paraId="3D73A740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2.负责项目资金计划报送及工程进度款项审查工作，负责所管辖项目落实农民工工资清欠处置工作；</w:t>
            </w:r>
          </w:p>
          <w:p w14:paraId="2114C0CD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 xml:space="preserve">3.负责施工现场安全，配合公司内外部组织的各项检查，督促问题整改、闭环；                                                                                                         </w:t>
            </w:r>
          </w:p>
          <w:p w14:paraId="464F3FFC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4.负责组织或参与材料封样、分项、分部、单位工程验收及并联验收工作；</w:t>
            </w:r>
          </w:p>
          <w:p w14:paraId="2DA937F1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5.负责完成公司交办的其他工作。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CAD60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土木类、管理科学与工程类专业。</w:t>
            </w:r>
          </w:p>
          <w:p w14:paraId="7A25EAD4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具有2年及以上工程项目管理工作经验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9BDDF29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5FED9F00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4.证书：不限。</w:t>
            </w:r>
          </w:p>
          <w:p w14:paraId="6190E184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具有项目现场管理岗位工作经验，能熟练使用CAD、Project等工程类办公软件；②具有良好的职业道德，行事踏实稳健，做事认真、负责、勤勉，有团队合作精神；③具有大型集团公司、国有企业、行政事业单位等同岗位工作经验者优先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72E4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74D2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869F">
            <w:pPr>
              <w:spacing w:line="320" w:lineRule="exact"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15B39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成都香城智慧大数据科技有限公司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40937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合约法务部</w:t>
            </w:r>
          </w:p>
          <w:p w14:paraId="7C4B313B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招投标管理岗</w:t>
            </w:r>
          </w:p>
          <w:p w14:paraId="4E58DDEF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4663A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3EDD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1.评估采购项目情况，根据相关法规确定招标方式；</w:t>
            </w:r>
          </w:p>
          <w:p w14:paraId="2BFB773A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2.审核采购文件内容，确保采购文件的合规性和适用性；</w:t>
            </w:r>
          </w:p>
          <w:p w14:paraId="72B0179A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3.识别招投标中的法律、财务风险，提出规避措施；</w:t>
            </w:r>
          </w:p>
          <w:p w14:paraId="6D4E2FC9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4.督促招标工作的开展，跟踪挂网、投标、开标、评标、中标等各个节点；</w:t>
            </w:r>
          </w:p>
          <w:p w14:paraId="5E8FB756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5.配合审计、纪检监察部门完成招投标专项检查；</w:t>
            </w:r>
          </w:p>
          <w:p w14:paraId="3FFD58E4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6.完成领导交办的其他工作。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427DD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土木类、建筑类、管理科学与工程类专业优先。</w:t>
            </w:r>
          </w:p>
          <w:p w14:paraId="746B9BE9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具有3年及以上招标工作经验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0C4C64ED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44369CBD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4.证书：不限。</w:t>
            </w:r>
          </w:p>
          <w:p w14:paraId="578CBF7B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①有信息化项目、政府采购、物资采购等领域经验者优先；②熟悉国企采购方式；③具有良好的职业道德，行事踏实稳健，做事认真、负责、勤勉，有团队合作精神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；④中共正式党员优先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8E7F2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  <w:tr w14:paraId="68E4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53A48">
            <w:pPr>
              <w:spacing w:line="320" w:lineRule="exact"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216EA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成都香城智慧大数据科技有限公司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DF85A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项目管理部</w:t>
            </w:r>
          </w:p>
          <w:p w14:paraId="361640A7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项目管理岗</w:t>
            </w:r>
          </w:p>
          <w:p w14:paraId="427C37C2">
            <w:pPr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1719C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73BD3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1.负责智慧化项目的立项、项目计划制定，并带领项目组依据计划推动项目执行；</w:t>
            </w:r>
          </w:p>
          <w:p w14:paraId="543E1FCF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2.负责完成项目交付，与客户针对项目交付和运维做有效沟通并协调资源响应客户需求；</w:t>
            </w:r>
          </w:p>
          <w:p w14:paraId="7A0F8AF4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3.对项目的进度、交付质量、客户满意度负责；主导对于项目服务质量，客户满意度的改进；</w:t>
            </w:r>
          </w:p>
          <w:p w14:paraId="2F58A65F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4.按照政府信息化流程推进相关工作。</w:t>
            </w:r>
          </w:p>
          <w:p w14:paraId="59379E8D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5.完成领导交办的其他工作。</w:t>
            </w:r>
          </w:p>
        </w:tc>
        <w:tc>
          <w:tcPr>
            <w:tcW w:w="6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38EC1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计算机类、电子信息类专业。</w:t>
            </w:r>
          </w:p>
          <w:p w14:paraId="221BFB11">
            <w:pPr>
              <w:spacing w:line="320" w:lineRule="exac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具有3年及以上信息化项目工作经验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59C8FEA9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4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截止至公告发布当日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6EFB3916">
            <w:pPr>
              <w:spacing w:line="320" w:lineRule="exact"/>
              <w:jc w:val="left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4.证书：具有项目管理相关职业资格证书或专业职称优先。</w:t>
            </w:r>
          </w:p>
          <w:p w14:paraId="160DED8E">
            <w:pPr>
              <w:spacing w:line="320" w:lineRule="exac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熟悉智慧城市相关建设要求，具有信息系统咨询、大型政府项目工作经验；②具有项目管理意识和良好的职业素养，对业务要求和服务价值有深刻理解，具备较强的沟通能力及文档写作能力，具有统筹规划能力，能站在较高的视角发现、分析问题，具有问题发现、预判、分解与排查分析能力；③熟悉智慧城市等相关行业的解决方案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；④中共正式党员优先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33B0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11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</w:tbl>
    <w:p w14:paraId="5BFF1769"/>
    <w:sectPr>
      <w:pgSz w:w="16838" w:h="11906" w:orient="landscape"/>
      <w:pgMar w:top="1587" w:right="2098" w:bottom="1474" w:left="1984" w:header="851" w:footer="1400" w:gutter="0"/>
      <w:pgNumType w:fmt="numberInDash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OGRhMjkxMDk0YjdlMWU1NDI3ZTUzNzYwNDdkYmEifQ=="/>
  </w:docVars>
  <w:rsids>
    <w:rsidRoot w:val="027D25B1"/>
    <w:rsid w:val="00054759"/>
    <w:rsid w:val="027D25B1"/>
    <w:rsid w:val="032409CA"/>
    <w:rsid w:val="03331681"/>
    <w:rsid w:val="03660BF4"/>
    <w:rsid w:val="088D78A8"/>
    <w:rsid w:val="0BEA61EE"/>
    <w:rsid w:val="0CED20B2"/>
    <w:rsid w:val="0E846233"/>
    <w:rsid w:val="0EE84C5C"/>
    <w:rsid w:val="0F020D78"/>
    <w:rsid w:val="131220D1"/>
    <w:rsid w:val="2163651F"/>
    <w:rsid w:val="236564B6"/>
    <w:rsid w:val="237307C0"/>
    <w:rsid w:val="28C2408F"/>
    <w:rsid w:val="2A1247A9"/>
    <w:rsid w:val="2BF95D40"/>
    <w:rsid w:val="381041D4"/>
    <w:rsid w:val="408303F9"/>
    <w:rsid w:val="42101A4D"/>
    <w:rsid w:val="46C355AA"/>
    <w:rsid w:val="4A3820B9"/>
    <w:rsid w:val="4A7F5716"/>
    <w:rsid w:val="4B1803EA"/>
    <w:rsid w:val="4C3E02A2"/>
    <w:rsid w:val="522319BE"/>
    <w:rsid w:val="55B20A32"/>
    <w:rsid w:val="56125FBC"/>
    <w:rsid w:val="57627F6C"/>
    <w:rsid w:val="585646A2"/>
    <w:rsid w:val="5ABA4ED1"/>
    <w:rsid w:val="5C0E3314"/>
    <w:rsid w:val="5D266749"/>
    <w:rsid w:val="640E5A2C"/>
    <w:rsid w:val="65243BBF"/>
    <w:rsid w:val="679C5C75"/>
    <w:rsid w:val="69B264AE"/>
    <w:rsid w:val="6A5C2D43"/>
    <w:rsid w:val="6ABA3727"/>
    <w:rsid w:val="6BA82B7B"/>
    <w:rsid w:val="707661AF"/>
    <w:rsid w:val="70FD57F0"/>
    <w:rsid w:val="71151F93"/>
    <w:rsid w:val="729F0C87"/>
    <w:rsid w:val="72FA6930"/>
    <w:rsid w:val="7621128B"/>
    <w:rsid w:val="782415C9"/>
    <w:rsid w:val="7A1122DF"/>
    <w:rsid w:val="7A2C6345"/>
    <w:rsid w:val="7A99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9365</Words>
  <Characters>9688</Characters>
  <Lines>0</Lines>
  <Paragraphs>0</Paragraphs>
  <TotalTime>6</TotalTime>
  <ScaleCrop>false</ScaleCrop>
  <LinksUpToDate>false</LinksUpToDate>
  <CharactersWithSpaces>9795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2025-04-23T07:34:00Z</dcterms:created>
  <dc:creator>创建人</dc:creator>
  <cp:lastModifiedBy>杨坤</cp:lastModifiedBy>
  <cp:lastPrinted>2025-09-24T07:08:00Z</cp:lastPrinted>
  <dcterms:modified xsi:type="dcterms:W3CDTF">2025-11-27T07:37:45Z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97100D798DE948AFB3F7035CD0F10776_13</vt:lpwstr>
  </property>
  <property fmtid="{D5CDD505-2E9C-101B-9397-08002B2CF9AE}" pid="4" name="KSOTemplateDocerSaveRecord">
    <vt:lpwstr>eyJoZGlkIjoiM2UzNTZiNzkwODJjZDU3Y2ZlZmI3YjVkNjAwNjQ1MjUiLCJ1c2VySWQiOiIxNjQwMDc4MDg3In0=</vt:lpwstr>
  </property>
</Properties>
</file>